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olors1.xml" ContentType="application/vnd.ms-office.chartcolorstyle+xml"/>
  <Override PartName="/word/charts/style1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theme/themeOverride1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-1153160</wp:posOffset>
            </wp:positionH>
            <wp:positionV relativeFrom="paragraph">
              <wp:posOffset>-940435</wp:posOffset>
            </wp:positionV>
            <wp:extent cx="7590790" cy="10737215"/>
            <wp:effectExtent l="0" t="0" r="10160" b="6985"/>
            <wp:wrapNone/>
            <wp:docPr id="13" name="图片 13" descr="C:\Users\Administrator\Desktop\春节元旦节目单\春节元旦节目单封面.jpg春节元旦节目单封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:\Users\Administrator\Desktop\春节元旦节目单\春节元旦节目单封面.jpg春节元旦节目单封面"/>
                    <pic:cNvPicPr>
                      <a:picLocks noChangeAspect="1"/>
                    </pic:cNvPicPr>
                  </pic:nvPicPr>
                  <pic:blipFill>
                    <a:blip r:embed="rId4">
                      <a:lum bright="-6000" contrast="6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-635" y="19050"/>
                      <a:ext cx="7590790" cy="10737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1202055</wp:posOffset>
                </wp:positionV>
                <wp:extent cx="2494280" cy="66001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32760" y="2696845"/>
                          <a:ext cx="2494280" cy="6600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方正清楷 简" w:hAnsi="方正清楷 简" w:eastAsia="方正清楷 简" w:cs="方正清楷 简"/>
                                <w:color w:val="FFC000" w:themeColor="accent4"/>
                                <w:sz w:val="320"/>
                                <w:szCs w:val="340"/>
                                <w:lang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accent4"/>
                                  </w14:solidFill>
                                </w14:textFill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方正清楷 简" w:hAnsi="方正清楷 简" w:eastAsia="方正清楷 简" w:cs="方正清楷 简"/>
                                <w:color w:val="FFC000" w:themeColor="accent4"/>
                                <w:sz w:val="320"/>
                                <w:szCs w:val="340"/>
                                <w:lang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accent4"/>
                                  </w14:solidFill>
                                </w14:textFill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85pt;margin-top:94.65pt;height:519.7pt;width:196.4pt;z-index:251661312;mso-width-relative:page;mso-height-relative:page;" filled="f" stroked="f" coordsize="21600,21600" o:gfxdata="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TvW76NsAAAAMAQAADwAA&#10;AAAAAAABACAAAAAiAAAAZHJzL2Rvd25yZXYueG1sUEsBAhQAFAAAAAgAh07iQN0+0klMAgAAdwQA&#10;AA4AAAAAAAAAAQAgAAAAKgEAAGRycy9lMm9Eb2MueG1sUEsFBgAAAAAGAAYAWQEAAOgFAAAAAA=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jc w:val="left"/>
                        <w:rPr>
                          <w:rFonts w:hint="eastAsia" w:ascii="方正清楷 简" w:hAnsi="方正清楷 简" w:eastAsia="方正清楷 简" w:cs="方正清楷 简"/>
                          <w:color w:val="FFC000" w:themeColor="accent4"/>
                          <w:sz w:val="320"/>
                          <w:szCs w:val="340"/>
                          <w:lang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accent4"/>
                            </w14:solidFill>
                          </w14:textFill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方正清楷 简" w:hAnsi="方正清楷 简" w:eastAsia="方正清楷 简" w:cs="方正清楷 简"/>
                          <w:color w:val="FFC000" w:themeColor="accent4"/>
                          <w:sz w:val="320"/>
                          <w:szCs w:val="340"/>
                          <w:lang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accent4"/>
                            </w14:solidFill>
                          </w14:textFill>
                          <w14:props3d w14:extrusionH="57150" w14:prstMaterial="softEdge">
                            <w14:bevelT w14:w="25400" w14:h="38100"/>
                          </w14:props3d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drawing>
          <wp:inline distT="0" distB="0" distL="114300" distR="114300">
            <wp:extent cx="5080000" cy="3810000"/>
            <wp:effectExtent l="4445" t="4445" r="20955" b="14605"/>
            <wp:docPr id="8" name="图表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>
      <w:pPr>
        <w:widowControl/>
        <w:jc w:val="left"/>
      </w:pPr>
      <w:r>
        <w:br w:type="page"/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-300355</wp:posOffset>
                </wp:positionH>
                <wp:positionV relativeFrom="paragraph">
                  <wp:posOffset>1338580</wp:posOffset>
                </wp:positionV>
                <wp:extent cx="5981065" cy="664781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70660" y="2461895"/>
                          <a:ext cx="5981065" cy="6647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ind w:right="278"/>
                              <w:jc w:val="center"/>
                              <w:textAlignment w:val="auto"/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40"/>
                                <w:szCs w:val="4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40"/>
                                <w:szCs w:val="40"/>
                                <w:lang w:eastAsia="zh-CN"/>
                              </w:rPr>
                              <w:t>董事长致新春贺词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ind w:right="278"/>
                              <w:jc w:val="center"/>
                              <w:textAlignment w:val="auto"/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40"/>
                                <w:szCs w:val="4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40"/>
                                <w:szCs w:val="40"/>
                                <w:lang w:eastAsia="zh-CN"/>
                              </w:rPr>
                              <w:t>庆典活动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ind w:right="278"/>
                              <w:jc w:val="center"/>
                              <w:textAlignment w:val="auto"/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40"/>
                                <w:szCs w:val="4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40"/>
                                <w:szCs w:val="40"/>
                                <w:lang w:eastAsia="zh-CN"/>
                              </w:rPr>
                              <w:t>颁奖活动</w:t>
                            </w:r>
                          </w:p>
                          <w:p>
                            <w:pPr>
                              <w:ind w:right="28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C00000"/>
                                <w:sz w:val="32"/>
                                <w:szCs w:val="28"/>
                              </w:rPr>
                              <w:t>1.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开场《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ＸＸＸＸＸＸＸ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》</w:t>
                            </w:r>
                          </w:p>
                          <w:p>
                            <w:pPr>
                              <w:ind w:right="28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C00000"/>
                                <w:sz w:val="32"/>
                                <w:szCs w:val="28"/>
                              </w:rPr>
                              <w:t>2.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歌曲《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》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(演唱：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)</w:t>
                            </w:r>
                          </w:p>
                          <w:p>
                            <w:pPr>
                              <w:ind w:right="28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C00000"/>
                                <w:sz w:val="32"/>
                                <w:szCs w:val="28"/>
                              </w:rPr>
                              <w:t>3.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小品《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》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(表演：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)</w:t>
                            </w:r>
                          </w:p>
                          <w:p>
                            <w:pPr>
                              <w:ind w:right="28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C00000"/>
                                <w:sz w:val="32"/>
                                <w:szCs w:val="28"/>
                              </w:rPr>
                              <w:t>4.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联唱《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》</w:t>
                            </w:r>
                          </w:p>
                          <w:p>
                            <w:pPr>
                              <w:ind w:right="28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C00000"/>
                                <w:sz w:val="32"/>
                                <w:szCs w:val="28"/>
                                <w:lang w:eastAsia="zh-CN"/>
                              </w:rPr>
                              <w:t>①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》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(表演者：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)</w:t>
                            </w:r>
                          </w:p>
                          <w:p>
                            <w:pPr>
                              <w:ind w:right="28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C00000"/>
                                <w:sz w:val="32"/>
                                <w:szCs w:val="28"/>
                                <w:lang w:eastAsia="zh-CN"/>
                              </w:rPr>
                              <w:t>②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》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(表演者：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)</w:t>
                            </w:r>
                          </w:p>
                          <w:p>
                            <w:pPr>
                              <w:ind w:right="28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C00000"/>
                                <w:sz w:val="32"/>
                                <w:szCs w:val="28"/>
                                <w:lang w:eastAsia="zh-CN"/>
                              </w:rPr>
                              <w:t>③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》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(表演者：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)</w:t>
                            </w:r>
                          </w:p>
                          <w:p>
                            <w:pPr>
                              <w:ind w:right="28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C00000"/>
                                <w:sz w:val="32"/>
                                <w:szCs w:val="28"/>
                              </w:rPr>
                              <w:t>5.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相声《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》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(表演者：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)</w:t>
                            </w:r>
                          </w:p>
                          <w:p>
                            <w:pPr>
                              <w:ind w:right="28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C00000"/>
                                <w:sz w:val="32"/>
                                <w:szCs w:val="28"/>
                              </w:rPr>
                              <w:t>6.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创意节目《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ＸＸＸＸＸＸＸ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》</w:t>
                            </w:r>
                          </w:p>
                          <w:p>
                            <w:pPr>
                              <w:ind w:right="28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C00000"/>
                                <w:sz w:val="32"/>
                                <w:szCs w:val="28"/>
                              </w:rPr>
                              <w:t>7.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歌曲《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》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(表演者：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)</w:t>
                            </w:r>
                          </w:p>
                          <w:p>
                            <w:pPr>
                              <w:ind w:right="28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C00000"/>
                                <w:sz w:val="32"/>
                                <w:szCs w:val="28"/>
                              </w:rPr>
                              <w:t>8.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小品《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》</w:t>
                            </w:r>
                          </w:p>
                          <w:p>
                            <w:pPr>
                              <w:ind w:right="280"/>
                              <w:jc w:val="center"/>
                              <w:rPr>
                                <w:rFonts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C00000"/>
                                <w:sz w:val="32"/>
                                <w:szCs w:val="28"/>
                              </w:rPr>
                              <w:t>9.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歌曲《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》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(表演者：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)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bCs w:val="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C00000"/>
                                <w:sz w:val="32"/>
                                <w:szCs w:val="28"/>
                              </w:rPr>
                              <w:t>10.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歌曲《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ＸＸＸＸＸＸＸ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》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(表演者：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  <w:lang w:eastAsia="zh-CN"/>
                              </w:rPr>
                              <w:t>ＸＸＸ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auto"/>
                                <w:sz w:val="32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3.65pt;margin-top:105.4pt;height:523.45pt;width:470.95pt;z-index:251662336;mso-width-relative:page;mso-height-relative:page;" filled="f" stroked="f" coordsize="21600,21600" o:gfxdata="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10jLj3QAAAAwBAAAPAAAA&#10;AAAAAAEAIAAAACIAAABkcnMvZG93bnJldi54bWxQSwECFAAUAAAACACHTuJAwHK3lEkCAAB1BAAA&#10;DgAAAAAAAAABACAAAAAs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ind w:right="278"/>
                        <w:jc w:val="center"/>
                        <w:textAlignment w:val="auto"/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40"/>
                          <w:szCs w:val="4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40"/>
                          <w:szCs w:val="40"/>
                          <w:lang w:eastAsia="zh-CN"/>
                        </w:rPr>
                        <w:t>董事长致新春贺词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ind w:right="278"/>
                        <w:jc w:val="center"/>
                        <w:textAlignment w:val="auto"/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40"/>
                          <w:szCs w:val="4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40"/>
                          <w:szCs w:val="40"/>
                          <w:lang w:eastAsia="zh-CN"/>
                        </w:rPr>
                        <w:t>庆典活动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ind w:right="278"/>
                        <w:jc w:val="center"/>
                        <w:textAlignment w:val="auto"/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40"/>
                          <w:szCs w:val="4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40"/>
                          <w:szCs w:val="40"/>
                          <w:lang w:eastAsia="zh-CN"/>
                        </w:rPr>
                        <w:t>颁奖活动</w:t>
                      </w:r>
                    </w:p>
                    <w:p>
                      <w:pPr>
                        <w:ind w:right="280"/>
                        <w:jc w:val="center"/>
                        <w:rPr>
                          <w:rFonts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C00000"/>
                          <w:sz w:val="32"/>
                          <w:szCs w:val="28"/>
                        </w:rPr>
                        <w:t>1.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开场《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ＸＸＸＸＸＸＸ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》</w:t>
                      </w:r>
                    </w:p>
                    <w:p>
                      <w:pPr>
                        <w:ind w:right="280"/>
                        <w:jc w:val="center"/>
                        <w:rPr>
                          <w:rFonts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C00000"/>
                          <w:sz w:val="32"/>
                          <w:szCs w:val="28"/>
                        </w:rPr>
                        <w:t>2.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歌曲《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》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　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(演唱：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)</w:t>
                      </w:r>
                    </w:p>
                    <w:p>
                      <w:pPr>
                        <w:ind w:right="280"/>
                        <w:jc w:val="center"/>
                        <w:rPr>
                          <w:rFonts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C00000"/>
                          <w:sz w:val="32"/>
                          <w:szCs w:val="28"/>
                        </w:rPr>
                        <w:t>3.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小品《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》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　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(表演：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)</w:t>
                      </w:r>
                    </w:p>
                    <w:p>
                      <w:pPr>
                        <w:ind w:right="280"/>
                        <w:jc w:val="center"/>
                        <w:rPr>
                          <w:rFonts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C00000"/>
                          <w:sz w:val="32"/>
                          <w:szCs w:val="28"/>
                        </w:rPr>
                        <w:t>4.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联唱《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》</w:t>
                      </w:r>
                    </w:p>
                    <w:p>
                      <w:pPr>
                        <w:ind w:right="280"/>
                        <w:jc w:val="center"/>
                        <w:rPr>
                          <w:rFonts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C00000"/>
                          <w:sz w:val="32"/>
                          <w:szCs w:val="28"/>
                          <w:lang w:eastAsia="zh-CN"/>
                        </w:rPr>
                        <w:t>①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《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》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　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(表演者：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)</w:t>
                      </w:r>
                    </w:p>
                    <w:p>
                      <w:pPr>
                        <w:ind w:right="280"/>
                        <w:jc w:val="center"/>
                        <w:rPr>
                          <w:rFonts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C00000"/>
                          <w:sz w:val="32"/>
                          <w:szCs w:val="28"/>
                          <w:lang w:eastAsia="zh-CN"/>
                        </w:rPr>
                        <w:t>②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《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》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　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(表演者：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)</w:t>
                      </w:r>
                    </w:p>
                    <w:p>
                      <w:pPr>
                        <w:ind w:right="280"/>
                        <w:jc w:val="center"/>
                        <w:rPr>
                          <w:rFonts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C00000"/>
                          <w:sz w:val="32"/>
                          <w:szCs w:val="28"/>
                          <w:lang w:eastAsia="zh-CN"/>
                        </w:rPr>
                        <w:t>③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《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》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　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(表演者：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)</w:t>
                      </w:r>
                    </w:p>
                    <w:p>
                      <w:pPr>
                        <w:ind w:right="280"/>
                        <w:jc w:val="center"/>
                        <w:rPr>
                          <w:rFonts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C00000"/>
                          <w:sz w:val="32"/>
                          <w:szCs w:val="28"/>
                        </w:rPr>
                        <w:t>5.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相声《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》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　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(表演者：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)</w:t>
                      </w:r>
                    </w:p>
                    <w:p>
                      <w:pPr>
                        <w:ind w:right="280"/>
                        <w:jc w:val="center"/>
                        <w:rPr>
                          <w:rFonts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C00000"/>
                          <w:sz w:val="32"/>
                          <w:szCs w:val="28"/>
                        </w:rPr>
                        <w:t>6.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创意节目《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ＸＸＸＸＸＸＸ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》</w:t>
                      </w:r>
                    </w:p>
                    <w:p>
                      <w:pPr>
                        <w:ind w:right="280"/>
                        <w:jc w:val="center"/>
                        <w:rPr>
                          <w:rFonts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C00000"/>
                          <w:sz w:val="32"/>
                          <w:szCs w:val="28"/>
                        </w:rPr>
                        <w:t>7.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歌曲《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》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　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(表演者：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)</w:t>
                      </w:r>
                    </w:p>
                    <w:p>
                      <w:pPr>
                        <w:ind w:right="280"/>
                        <w:jc w:val="center"/>
                        <w:rPr>
                          <w:rFonts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C00000"/>
                          <w:sz w:val="32"/>
                          <w:szCs w:val="28"/>
                        </w:rPr>
                        <w:t>8.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小品《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》</w:t>
                      </w:r>
                    </w:p>
                    <w:p>
                      <w:pPr>
                        <w:ind w:right="280"/>
                        <w:jc w:val="center"/>
                        <w:rPr>
                          <w:rFonts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C00000"/>
                          <w:sz w:val="32"/>
                          <w:szCs w:val="28"/>
                        </w:rPr>
                        <w:t>9.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歌曲《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》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　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(表演者：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)</w:t>
                      </w:r>
                    </w:p>
                    <w:p>
                      <w:pPr>
                        <w:jc w:val="center"/>
                        <w:rPr>
                          <w:b/>
                          <w:bCs w:val="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C00000"/>
                          <w:sz w:val="32"/>
                          <w:szCs w:val="28"/>
                        </w:rPr>
                        <w:t>10.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歌曲《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ＸＸＸＸＸＸＸ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》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　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(表演者：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  <w:lang w:eastAsia="zh-CN"/>
                        </w:rPr>
                        <w:t>ＸＸＸ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auto"/>
                          <w:sz w:val="32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-1145540</wp:posOffset>
            </wp:positionH>
            <wp:positionV relativeFrom="paragraph">
              <wp:posOffset>-927735</wp:posOffset>
            </wp:positionV>
            <wp:extent cx="7559040" cy="10692130"/>
            <wp:effectExtent l="0" t="0" r="3810" b="13970"/>
            <wp:wrapNone/>
            <wp:docPr id="2" name="图片 2" descr="C:\Users\Administrator\Desktop\新年优美大气演出节目单\春节节目单红灯笼背景图.jpg春节节目单红灯笼背景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新年优美大气演出节目单\春节节目单红灯笼背景图.jpg春节节目单红灯笼背景图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-2540" y="-13335"/>
                      <a:ext cx="755904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清楷 简">
    <w:altName w:val="楷体_GB2312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E91F63"/>
    <w:rsid w:val="0040390D"/>
    <w:rsid w:val="004F0B71"/>
    <w:rsid w:val="005126AE"/>
    <w:rsid w:val="00685D5B"/>
    <w:rsid w:val="00693EF2"/>
    <w:rsid w:val="006D2379"/>
    <w:rsid w:val="009577C8"/>
    <w:rsid w:val="00AD300E"/>
    <w:rsid w:val="00E74C6A"/>
    <w:rsid w:val="01AC4812"/>
    <w:rsid w:val="08132963"/>
    <w:rsid w:val="09603970"/>
    <w:rsid w:val="14AB2844"/>
    <w:rsid w:val="194C08DC"/>
    <w:rsid w:val="2098658B"/>
    <w:rsid w:val="247E7614"/>
    <w:rsid w:val="268521EC"/>
    <w:rsid w:val="2C2B27B6"/>
    <w:rsid w:val="3A15419E"/>
    <w:rsid w:val="4424768D"/>
    <w:rsid w:val="4FE43D05"/>
    <w:rsid w:val="58CD1FCA"/>
    <w:rsid w:val="595811A1"/>
    <w:rsid w:val="59E91F63"/>
    <w:rsid w:val="5DD473E2"/>
    <w:rsid w:val="6EFA1B1B"/>
    <w:rsid w:val="72247E88"/>
    <w:rsid w:val="72F3270E"/>
    <w:rsid w:val="743B1DD0"/>
    <w:rsid w:val="7546101C"/>
    <w:rsid w:val="79EF280B"/>
    <w:rsid w:val="7D52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chart" Target="charts/chart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9715a36e-134a-42c6-82d2-7aa525d112bd\&#26149;&#33410;&#20803;&#26086;&#33410;&#30446;&#21333;.docx" TargetMode="External"/></Relationships>
</file>

<file path=word/charts/_rels/chart1.xml.rels><?xml version="1.0" encoding="UTF-8" standalone="yes"?>
<Relationships xmlns="http://schemas.openxmlformats.org/package/2006/relationships"><Relationship Id="rId7" Type="http://schemas.microsoft.com/office/2011/relationships/chartColorStyle" Target="colors1.xml"/><Relationship Id="rId6" Type="http://schemas.microsoft.com/office/2011/relationships/chartStyle" Target="style1.xml"/><Relationship Id="rId5" Type="http://schemas.openxmlformats.org/officeDocument/2006/relationships/image" Target="../media/image5.png"/><Relationship Id="rId4" Type="http://schemas.openxmlformats.org/officeDocument/2006/relationships/image" Target="../media/image4.png"/><Relationship Id="rId3" Type="http://schemas.openxmlformats.org/officeDocument/2006/relationships/image" Target="../media/image3.png"/><Relationship Id="rId2" Type="http://schemas.openxmlformats.org/officeDocument/2006/relationships/themeOverride" Target="../theme/themeOverride1.xml"/><Relationship Id="rId1" Type="http://schemas.openxmlformats.org/officeDocument/2006/relationships/package" Target="../embeddings/Workbook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0" vertOverflow="ellipsis" vert="horz" wrap="square" anchor="ctr" anchorCtr="1" forceAA="0"/>
          <a:lstStyle/>
          <a:p>
            <a:pPr defTabSz="914400">
              <a:defRPr lang="zh-CN" sz="1400" b="0" i="0" u="none" strike="noStrike" kern="1200" cap="none" spc="0" normalizeH="0" baseline="0">
                <a:solidFill>
                  <a:schemeClr val="bg1">
                    <a:lumMod val="50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t>图表标题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376213813332362"/>
          <c:y val="0.255301388888889"/>
          <c:w val="0.933633737583527"/>
          <c:h val="0.62275555555555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blipFill dpi="0" rotWithShape="1">
              <a:blip xmlns:r="http://schemas.openxmlformats.org/officeDocument/2006/relationships" r:embed="rId3"/>
              <a:srcRect/>
              <a:tile tx="0" ty="0" sx="100000" sy="100000" flip="xy" algn="t"/>
            </a:blipFill>
            <a:ln>
              <a:noFill/>
            </a:ln>
            <a:effectLst/>
          </c:spPr>
          <c:invertIfNegative val="0"/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-5400000" spcFirstLastPara="0" vertOverflow="ellipsis" vert="horz" wrap="square" lIns="38100" tIns="19050" rIns="38100" bIns="19050" anchor="ctr" anchorCtr="1" forceAA="0">
                <a:spAutoFit/>
              </a:bodyPr>
              <a:lstStyle/>
              <a:p>
                <a:pPr>
                  <a:defRPr lang="zh-CN"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类别1</c:v>
                </c:pt>
                <c:pt idx="1">
                  <c:v>类别2</c:v>
                </c:pt>
                <c:pt idx="2">
                  <c:v>类别3</c:v>
                </c:pt>
                <c:pt idx="3">
                  <c:v>类别4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系列 2</c:v>
                </c:pt>
              </c:strCache>
            </c:strRef>
          </c:tx>
          <c:spPr>
            <a:blipFill dpi="0" rotWithShape="1">
              <a:blip xmlns:r="http://schemas.openxmlformats.org/officeDocument/2006/relationships" r:embed="rId4"/>
              <a:srcRect/>
              <a:tile tx="0" ty="0" sx="100000" sy="100000" flip="xy" algn="t"/>
            </a:blipFill>
            <a:ln>
              <a:noFill/>
            </a:ln>
            <a:effectLst/>
          </c:spPr>
          <c:invertIfNegative val="0"/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-5400000" spcFirstLastPara="0" vertOverflow="ellipsis" vert="horz" wrap="square" lIns="38100" tIns="19050" rIns="38100" bIns="19050" anchor="ctr" anchorCtr="1" forceAA="0">
                <a:spAutoFit/>
              </a:bodyPr>
              <a:lstStyle/>
              <a:p>
                <a:pPr>
                  <a:defRPr lang="zh-CN"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类别1</c:v>
                </c:pt>
                <c:pt idx="1">
                  <c:v>类别2</c:v>
                </c:pt>
                <c:pt idx="2">
                  <c:v>类别3</c:v>
                </c:pt>
                <c:pt idx="3">
                  <c:v>类别4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系列 3</c:v>
                </c:pt>
              </c:strCache>
            </c:strRef>
          </c:tx>
          <c:spPr>
            <a:blipFill dpi="0" rotWithShape="1">
              <a:blip xmlns:r="http://schemas.openxmlformats.org/officeDocument/2006/relationships" r:embed="rId5"/>
              <a:srcRect/>
              <a:tile tx="0" ty="0" sx="100000" sy="100000" flip="xy" algn="t"/>
            </a:blipFill>
            <a:ln>
              <a:noFill/>
            </a:ln>
            <a:effectLst/>
          </c:spPr>
          <c:invertIfNegative val="0"/>
          <c:dLbls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-5400000" spcFirstLastPara="0" vertOverflow="ellipsis" vert="horz" wrap="square" lIns="38100" tIns="19050" rIns="38100" bIns="19050" anchor="ctr" anchorCtr="1" forceAA="0">
                <a:spAutoFit/>
              </a:bodyPr>
              <a:lstStyle/>
              <a:p>
                <a:pPr>
                  <a:defRPr lang="zh-CN" sz="1000" b="1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类别1</c:v>
                </c:pt>
                <c:pt idx="1">
                  <c:v>类别2</c:v>
                </c:pt>
                <c:pt idx="2">
                  <c:v>类别3</c:v>
                </c:pt>
                <c:pt idx="3">
                  <c:v>类别4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10"/>
        <c:axId val="504950500"/>
        <c:axId val="933198577"/>
      </c:barChart>
      <c:catAx>
        <c:axId val="504950500"/>
        <c:scaling>
          <c:orientation val="minMax"/>
        </c:scaling>
        <c:delete val="0"/>
        <c:axPos val="b"/>
        <c:majorGridlines>
          <c:spPr>
            <a:ln w="317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 w="19050" cap="flat" cmpd="sng" algn="ctr">
            <a:solidFill>
              <a:sysClr val="window" lastClr="FFFFFF">
                <a:lumMod val="65000"/>
              </a:sysClr>
            </a:solidFill>
            <a:round/>
          </a:ln>
          <a:effectLst/>
        </c:spPr>
        <c:txPr>
          <a:bodyPr rot="-60000000" spcFirstLastPara="0" vertOverflow="ellipsis" vert="horz" wrap="square" anchor="ctr" anchorCtr="1" forceAA="0"/>
          <a:lstStyle/>
          <a:p>
            <a:pPr>
              <a:defRPr lang="zh-CN" sz="900" b="0" i="0" u="none" strike="noStrike" kern="1200" cap="none" spc="0" normalizeH="0" baseline="0">
                <a:solidFill>
                  <a:schemeClr val="bg1">
                    <a:lumMod val="6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33198577"/>
        <c:crosses val="autoZero"/>
        <c:auto val="1"/>
        <c:lblAlgn val="ctr"/>
        <c:lblOffset val="100"/>
        <c:noMultiLvlLbl val="0"/>
      </c:catAx>
      <c:valAx>
        <c:axId val="933198577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bg1">
                    <a:lumMod val="6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04950500"/>
        <c:crosses val="autoZero"/>
        <c:crossBetween val="between"/>
      </c:valAx>
      <c:spPr>
        <a:pattFill prst="ltDnDiag">
          <a:fgClr>
            <a:srgbClr val="000000">
              <a:alpha val="0"/>
            </a:srgbClr>
          </a:fgClr>
          <a:bgClr>
            <a:srgbClr val="FFFFFF"/>
          </a:bgClr>
        </a:pattFill>
        <a:ln w="3175">
          <a:solidFill>
            <a:sysClr val="window" lastClr="FFFFFF"/>
          </a:solidFill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 forceAA="0"/>
        <a:lstStyle/>
        <a:p>
          <a:pPr>
            <a:defRPr lang="zh-CN" sz="900" b="0" i="0" u="none" strike="noStrike" kern="1200" baseline="0">
              <a:solidFill>
                <a:schemeClr val="bg1">
                  <a:lumMod val="6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 lang="zh-CN">
          <a:solidFill>
            <a:schemeClr val="bg1">
              <a:lumMod val="65000"/>
            </a:schemeClr>
          </a:solidFill>
        </a:defRPr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微软雅黑 Calibri">
      <a:majorFont>
        <a:latin typeface="Calibri Light"/>
        <a:ea typeface="微软雅黑"/>
        <a:cs typeface=""/>
      </a:majorFont>
      <a:minorFont>
        <a:latin typeface="Calibri"/>
        <a:ea typeface="微软雅黑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word/theme/themeOverride1.xml><?xml version="1.0" encoding="utf-8"?>
<a:themeOverride xmlns:a="http://schemas.openxmlformats.org/drawingml/2006/main">
  <a:clrScheme name="自定义 6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FDAE49"/>
    </a:accent1>
    <a:accent2>
      <a:srgbClr val="F37F60"/>
    </a:accent2>
    <a:accent3>
      <a:srgbClr val="54BDCB"/>
    </a:accent3>
    <a:accent4>
      <a:srgbClr val="B87C7A"/>
    </a:accent4>
    <a:accent5>
      <a:srgbClr val="D26F8E"/>
    </a:accent5>
    <a:accent6>
      <a:srgbClr val="576F85"/>
    </a:accent6>
    <a:hlink>
      <a:srgbClr val="A8C254"/>
    </a:hlink>
    <a:folHlink>
      <a:srgbClr val="559DC9"/>
    </a:folHlink>
  </a:clrScheme>
  <a:fontScheme name="自定义 2">
    <a:majorFont>
      <a:latin typeface="Calibri Light"/>
      <a:ea typeface="微软雅黑"/>
      <a:cs typeface=""/>
    </a:majorFont>
    <a:minorFont>
      <a:latin typeface="Calibri"/>
      <a:ea typeface="微软雅黑"/>
      <a:cs typeface="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春节元旦节目单.docx</Template>
  <Pages>2</Pages>
  <Words>0</Words>
  <Characters>0</Characters>
  <Lines>1</Lines>
  <Paragraphs>1</Paragraphs>
  <TotalTime>9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2021-12-23T02:37:00Z</dcterms:created>
  <dc:creator>文档存本地丢失不负责</dc:creator>
  <cp:lastModifiedBy>文档存本地丢失不负责</cp:lastModifiedBy>
  <dcterms:modified xsi:type="dcterms:W3CDTF">2021-12-23T02:44:59Z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v1.0_mb_yrbGjekpwTo5io9mP1m9+g==</vt:lpwstr>
  </property>
  <property fmtid="{D5CDD505-2E9C-101B-9397-08002B2CF9AE}" pid="4" name="ICV">
    <vt:lpwstr>C5B7EACD71DD4282A7A8CD1F08D12B3E</vt:lpwstr>
  </property>
</Properties>
</file>